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44" w:rsidRPr="0001068D" w:rsidRDefault="00190644" w:rsidP="00190644">
      <w:pPr>
        <w:tabs>
          <w:tab w:val="left" w:pos="0"/>
        </w:tabs>
        <w:jc w:val="center"/>
        <w:rPr>
          <w:b/>
          <w:lang w:val="uk-UA"/>
        </w:rPr>
      </w:pPr>
      <w:r w:rsidRPr="0001068D">
        <w:rPr>
          <w:b/>
          <w:lang w:val="uk-UA"/>
        </w:rPr>
        <w:t>КНЯЖИЦЬКА ЗАГАЛЬНООСВІТНЯ ШКОЛА І-ІІ СТУПЕНІВ</w:t>
      </w:r>
    </w:p>
    <w:p w:rsidR="00190644" w:rsidRPr="0001068D" w:rsidRDefault="00190644" w:rsidP="00190644">
      <w:pPr>
        <w:tabs>
          <w:tab w:val="left" w:pos="0"/>
        </w:tabs>
        <w:jc w:val="center"/>
        <w:rPr>
          <w:b/>
          <w:lang w:val="uk-UA"/>
        </w:rPr>
      </w:pPr>
      <w:r w:rsidRPr="0001068D">
        <w:rPr>
          <w:b/>
          <w:lang w:val="uk-UA"/>
        </w:rPr>
        <w:t xml:space="preserve">КИЄВО - СВЯТОШИНСЬКОЇ РАЙОННОЇ ДЕРЖАВНОЇ АДМІНІСТРАЦІЇ, </w:t>
      </w:r>
    </w:p>
    <w:p w:rsidR="00190644" w:rsidRPr="0001068D" w:rsidRDefault="00190644" w:rsidP="00190644">
      <w:pPr>
        <w:tabs>
          <w:tab w:val="left" w:pos="0"/>
        </w:tabs>
        <w:jc w:val="center"/>
        <w:rPr>
          <w:b/>
          <w:u w:val="single"/>
          <w:lang w:val="uk-UA"/>
        </w:rPr>
      </w:pPr>
      <w:r w:rsidRPr="0001068D">
        <w:rPr>
          <w:b/>
          <w:lang w:val="uk-UA"/>
        </w:rPr>
        <w:t>КИЇВСЬКОЇ ОБЛАСТІ</w:t>
      </w:r>
      <w:r w:rsidRPr="0001068D">
        <w:rPr>
          <w:b/>
          <w:u w:val="single"/>
          <w:lang w:val="uk-UA"/>
        </w:rPr>
        <w:t xml:space="preserve">  </w:t>
      </w:r>
    </w:p>
    <w:p w:rsidR="00190644" w:rsidRPr="0001068D" w:rsidRDefault="00190644" w:rsidP="00190644">
      <w:pPr>
        <w:tabs>
          <w:tab w:val="left" w:pos="0"/>
        </w:tabs>
        <w:jc w:val="center"/>
        <w:rPr>
          <w:b/>
          <w:bCs/>
          <w:u w:val="single"/>
          <w:lang w:val="uk-UA"/>
        </w:rPr>
      </w:pPr>
    </w:p>
    <w:p w:rsidR="00190644" w:rsidRPr="00190644" w:rsidRDefault="00190644" w:rsidP="00190644">
      <w:pPr>
        <w:tabs>
          <w:tab w:val="left" w:pos="-1440"/>
        </w:tabs>
        <w:jc w:val="center"/>
        <w:rPr>
          <w:sz w:val="22"/>
          <w:szCs w:val="22"/>
          <w:lang w:val="uk-UA"/>
        </w:rPr>
      </w:pPr>
      <w:r w:rsidRPr="00190644">
        <w:rPr>
          <w:b/>
          <w:sz w:val="22"/>
          <w:szCs w:val="22"/>
          <w:lang w:val="uk-UA"/>
        </w:rPr>
        <w:t>в. Отамана Косаря, 2,  с.Княжичі, Києво - Святошинський район, Київська область, 08146</w:t>
      </w:r>
      <w:r w:rsidRPr="00190644">
        <w:rPr>
          <w:sz w:val="22"/>
          <w:szCs w:val="22"/>
          <w:lang w:val="uk-UA"/>
        </w:rPr>
        <w:t xml:space="preserve"> </w:t>
      </w:r>
    </w:p>
    <w:p w:rsidR="00190644" w:rsidRPr="0001068D" w:rsidRDefault="00190644" w:rsidP="00190644">
      <w:pPr>
        <w:tabs>
          <w:tab w:val="left" w:pos="-1440"/>
        </w:tabs>
        <w:jc w:val="center"/>
        <w:rPr>
          <w:b/>
          <w:lang w:val="uk-UA"/>
        </w:rPr>
      </w:pPr>
      <w:r w:rsidRPr="0001068D">
        <w:rPr>
          <w:lang w:val="uk-UA"/>
        </w:rPr>
        <w:t xml:space="preserve"> </w:t>
      </w:r>
      <w:r w:rsidRPr="0001068D">
        <w:rPr>
          <w:b/>
          <w:bCs/>
          <w:lang w:val="en-US"/>
        </w:rPr>
        <w:t>E</w:t>
      </w:r>
      <w:r w:rsidRPr="0001068D">
        <w:rPr>
          <w:b/>
          <w:bCs/>
          <w:lang w:val="uk-UA"/>
        </w:rPr>
        <w:t>-</w:t>
      </w:r>
      <w:r w:rsidRPr="0001068D">
        <w:rPr>
          <w:b/>
          <w:bCs/>
          <w:lang w:val="en-US"/>
        </w:rPr>
        <w:t>mail</w:t>
      </w:r>
      <w:r w:rsidRPr="0001068D">
        <w:rPr>
          <w:b/>
          <w:lang w:val="uk-UA"/>
        </w:rPr>
        <w:t xml:space="preserve">: </w:t>
      </w:r>
      <w:hyperlink r:id="rId5" w:history="1">
        <w:r w:rsidRPr="0001068D">
          <w:rPr>
            <w:rStyle w:val="a6"/>
            <w:lang w:val="en-US"/>
          </w:rPr>
          <w:t>kniazhychi</w:t>
        </w:r>
        <w:r w:rsidRPr="0001068D">
          <w:rPr>
            <w:rStyle w:val="a6"/>
            <w:lang w:val="uk-UA"/>
          </w:rPr>
          <w:t>@</w:t>
        </w:r>
        <w:r w:rsidRPr="0001068D">
          <w:rPr>
            <w:rStyle w:val="a6"/>
            <w:lang w:val="en-US"/>
          </w:rPr>
          <w:t>i</w:t>
        </w:r>
        <w:r w:rsidRPr="0001068D">
          <w:rPr>
            <w:rStyle w:val="a6"/>
            <w:lang w:val="uk-UA"/>
          </w:rPr>
          <w:t>.</w:t>
        </w:r>
        <w:r w:rsidRPr="0001068D">
          <w:rPr>
            <w:rStyle w:val="a6"/>
            <w:lang w:val="en-US"/>
          </w:rPr>
          <w:t>ua</w:t>
        </w:r>
      </w:hyperlink>
      <w:r w:rsidRPr="0001068D">
        <w:rPr>
          <w:b/>
          <w:lang w:val="uk-UA"/>
        </w:rPr>
        <w:t xml:space="preserve">  Код  ЄДРПОУ 25667225</w:t>
      </w:r>
    </w:p>
    <w:p w:rsidR="00190644" w:rsidRPr="0001068D" w:rsidRDefault="009F7CFD" w:rsidP="00190644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27939</wp:posOffset>
                </wp:positionV>
                <wp:extent cx="6119495" cy="0"/>
                <wp:effectExtent l="57150" t="38100" r="52705" b="952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9E8A1" id="Прямая соединительная линия 12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2.2pt" to="481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" strokecolor="black [3200]" strokeweight="3pt">
                <v:stroke linestyle="thickThin"/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</w:p>
    <w:p w:rsidR="00E3682F" w:rsidRDefault="00E3682F" w:rsidP="00E631E0">
      <w:pPr>
        <w:pStyle w:val="1"/>
        <w:rPr>
          <w:sz w:val="24"/>
        </w:rPr>
      </w:pPr>
    </w:p>
    <w:p w:rsidR="00E631E0" w:rsidRPr="002F586D" w:rsidRDefault="00E631E0" w:rsidP="00E631E0">
      <w:pPr>
        <w:pStyle w:val="1"/>
        <w:rPr>
          <w:sz w:val="24"/>
        </w:rPr>
      </w:pPr>
      <w:r w:rsidRPr="002F586D">
        <w:rPr>
          <w:sz w:val="24"/>
        </w:rPr>
        <w:t xml:space="preserve">Н А К А З  </w:t>
      </w:r>
    </w:p>
    <w:p w:rsidR="00E631E0" w:rsidRPr="002F586D" w:rsidRDefault="00E631E0" w:rsidP="00E631E0">
      <w:pPr>
        <w:jc w:val="center"/>
        <w:rPr>
          <w:b/>
          <w:lang w:val="uk-UA"/>
        </w:rPr>
      </w:pPr>
    </w:p>
    <w:p w:rsidR="00E631E0" w:rsidRPr="00190644" w:rsidRDefault="00190644" w:rsidP="00E631E0">
      <w:pPr>
        <w:jc w:val="both"/>
        <w:rPr>
          <w:bCs/>
          <w:u w:val="single"/>
          <w:lang w:val="uk-UA"/>
        </w:rPr>
      </w:pPr>
      <w:r w:rsidRPr="00190644">
        <w:rPr>
          <w:lang w:val="uk-UA"/>
        </w:rPr>
        <w:t xml:space="preserve">31 серпня </w:t>
      </w:r>
      <w:r w:rsidR="00E631E0" w:rsidRPr="00190644">
        <w:rPr>
          <w:lang w:val="uk-UA"/>
        </w:rPr>
        <w:t>2020</w:t>
      </w:r>
      <w:r>
        <w:rPr>
          <w:lang w:val="uk-UA"/>
        </w:rPr>
        <w:t>р.</w:t>
      </w:r>
      <w:r w:rsidR="00E631E0" w:rsidRPr="00190644">
        <w:rPr>
          <w:lang w:val="uk-UA"/>
        </w:rPr>
        <w:tab/>
      </w:r>
      <w:r w:rsidR="00E631E0" w:rsidRPr="00190644">
        <w:rPr>
          <w:lang w:val="uk-UA"/>
        </w:rPr>
        <w:tab/>
      </w:r>
      <w:r w:rsidR="00E631E0" w:rsidRPr="00190644">
        <w:rPr>
          <w:lang w:val="uk-UA"/>
        </w:rPr>
        <w:tab/>
      </w:r>
      <w:r w:rsidR="002F586D" w:rsidRPr="00190644">
        <w:rPr>
          <w:lang w:val="uk-UA"/>
        </w:rPr>
        <w:t xml:space="preserve">                                                                       </w:t>
      </w:r>
      <w:r w:rsidRPr="00190644">
        <w:rPr>
          <w:lang w:val="uk-UA"/>
        </w:rPr>
        <w:t>№ 7</w:t>
      </w:r>
      <w:r w:rsidR="008B059D">
        <w:rPr>
          <w:lang w:val="uk-UA"/>
        </w:rPr>
        <w:t>2</w:t>
      </w:r>
      <w:r w:rsidR="00E631E0" w:rsidRPr="00190644">
        <w:rPr>
          <w:bCs/>
          <w:lang w:val="uk-UA"/>
        </w:rPr>
        <w:t>-</w:t>
      </w:r>
      <w:r w:rsidR="002D7B86" w:rsidRPr="00190644">
        <w:rPr>
          <w:bCs/>
          <w:lang w:val="uk-UA"/>
        </w:rPr>
        <w:t xml:space="preserve"> а/г</w:t>
      </w:r>
    </w:p>
    <w:p w:rsidR="00E631E0" w:rsidRPr="002F586D" w:rsidRDefault="00E631E0" w:rsidP="00E631E0">
      <w:pPr>
        <w:jc w:val="both"/>
        <w:rPr>
          <w:b/>
          <w:bCs/>
          <w:u w:val="single"/>
          <w:lang w:val="uk-UA"/>
        </w:rPr>
      </w:pPr>
    </w:p>
    <w:p w:rsidR="00E631E0" w:rsidRPr="002F586D" w:rsidRDefault="002D7B86" w:rsidP="00E631E0">
      <w:pPr>
        <w:pStyle w:val="a3"/>
        <w:jc w:val="left"/>
        <w:rPr>
          <w:lang w:val="ru-RU"/>
        </w:rPr>
      </w:pPr>
      <w:bookmarkStart w:id="0" w:name="_GoBack"/>
      <w:r>
        <w:rPr>
          <w:lang w:val="ru-RU"/>
        </w:rPr>
        <w:t>Про введення в дію Т</w:t>
      </w:r>
      <w:r w:rsidR="00E631E0" w:rsidRPr="002F586D">
        <w:rPr>
          <w:lang w:val="ru-RU"/>
        </w:rPr>
        <w:t>имчасового порядку</w:t>
      </w:r>
    </w:p>
    <w:p w:rsidR="00E631E0" w:rsidRPr="002F586D" w:rsidRDefault="00E631E0" w:rsidP="00E631E0">
      <w:pPr>
        <w:pStyle w:val="a3"/>
        <w:jc w:val="left"/>
        <w:rPr>
          <w:lang w:val="ru-RU"/>
        </w:rPr>
      </w:pPr>
      <w:r w:rsidRPr="002F586D">
        <w:rPr>
          <w:lang w:val="ru-RU"/>
        </w:rPr>
        <w:t xml:space="preserve">організації освітнього процесу в </w:t>
      </w:r>
    </w:p>
    <w:p w:rsidR="00E631E0" w:rsidRPr="002F586D" w:rsidRDefault="00E631E0" w:rsidP="00E631E0">
      <w:pPr>
        <w:pStyle w:val="a3"/>
        <w:jc w:val="left"/>
      </w:pPr>
      <w:r w:rsidRPr="002F586D">
        <w:rPr>
          <w:lang w:val="ru-RU"/>
        </w:rPr>
        <w:t>Княжицькій  в період карантину в зв'</w:t>
      </w:r>
      <w:r w:rsidRPr="002F586D">
        <w:t>язку</w:t>
      </w:r>
    </w:p>
    <w:p w:rsidR="00E631E0" w:rsidRPr="002F586D" w:rsidRDefault="00E631E0" w:rsidP="00E631E0">
      <w:pPr>
        <w:pStyle w:val="a3"/>
        <w:jc w:val="left"/>
      </w:pPr>
      <w:r w:rsidRPr="002F586D">
        <w:t>з поширенням коронавірусної хвороби</w:t>
      </w:r>
    </w:p>
    <w:p w:rsidR="00E631E0" w:rsidRPr="002F586D" w:rsidRDefault="00E631E0" w:rsidP="00E631E0">
      <w:pPr>
        <w:jc w:val="both"/>
        <w:rPr>
          <w:lang w:val="uk-UA"/>
        </w:rPr>
      </w:pPr>
    </w:p>
    <w:bookmarkEnd w:id="0"/>
    <w:p w:rsidR="00E631E0" w:rsidRPr="002F586D" w:rsidRDefault="00E631E0" w:rsidP="00E631E0">
      <w:pPr>
        <w:pStyle w:val="a3"/>
        <w:ind w:firstLine="567"/>
        <w:jc w:val="both"/>
        <w:rPr>
          <w:b w:val="0"/>
        </w:rPr>
      </w:pPr>
      <w:r w:rsidRPr="002F586D">
        <w:rPr>
          <w:b w:val="0"/>
        </w:rPr>
        <w:t>На виконання протиепідемічних заходів у закладах освіти на період карантину у зв’язку з поширенням коронавірусної хвороби (</w:t>
      </w:r>
      <w:r w:rsidRPr="002F586D">
        <w:rPr>
          <w:b w:val="0"/>
          <w:lang w:val="en-US"/>
        </w:rPr>
        <w:t>COVID</w:t>
      </w:r>
      <w:r w:rsidRPr="002F586D">
        <w:rPr>
          <w:b w:val="0"/>
        </w:rPr>
        <w:t>-19), затверджених постановою Головного державного санітарного лікаря України від 22.08.2020 №50, листів Міністерства освіти і науки України від 29.07.2020 №1/9-406 «Про підготовку закладів освіти до нового навчального року та опалювального сезону в умовах адаптивного карантину», від 05.08.2020 №1/9-420 «Щодо організації роботи закладів загальної середньої освіти у 2020/2021 навчальному році», від 28.08.2020 №1/9-490 «Щодо створення безпечних умов організації освітнього процесу у 2020/2021 навчальному році</w:t>
      </w:r>
      <w:r w:rsidR="00E3682F">
        <w:rPr>
          <w:b w:val="0"/>
        </w:rPr>
        <w:t xml:space="preserve">», </w:t>
      </w:r>
      <w:r w:rsidR="00190644">
        <w:rPr>
          <w:b w:val="0"/>
        </w:rPr>
        <w:t xml:space="preserve">рішення педагогічної ради від 31.08.2020 протокол № 9, </w:t>
      </w:r>
      <w:r w:rsidR="00E3682F">
        <w:rPr>
          <w:b w:val="0"/>
        </w:rPr>
        <w:t>з метою забезпечення безпечного</w:t>
      </w:r>
      <w:r w:rsidRPr="002F586D">
        <w:rPr>
          <w:b w:val="0"/>
        </w:rPr>
        <w:t xml:space="preserve"> функціонування закладу в умовах поширення коронавірусної хвороби та збереження життя та здоров’я учасників освітнього процесу</w:t>
      </w:r>
    </w:p>
    <w:p w:rsidR="00E631E0" w:rsidRPr="002F586D" w:rsidRDefault="00E631E0" w:rsidP="00E631E0">
      <w:pPr>
        <w:pStyle w:val="a3"/>
        <w:jc w:val="both"/>
        <w:rPr>
          <w:b w:val="0"/>
        </w:rPr>
      </w:pPr>
    </w:p>
    <w:p w:rsidR="00E631E0" w:rsidRPr="002F586D" w:rsidRDefault="00E631E0" w:rsidP="00E631E0">
      <w:pPr>
        <w:pStyle w:val="a3"/>
        <w:jc w:val="both"/>
        <w:rPr>
          <w:b w:val="0"/>
        </w:rPr>
      </w:pPr>
      <w:r w:rsidRPr="002F586D">
        <w:rPr>
          <w:b w:val="0"/>
        </w:rPr>
        <w:t>НАКАЗУЮ:</w:t>
      </w:r>
    </w:p>
    <w:p w:rsidR="00E631E0" w:rsidRPr="002F586D" w:rsidRDefault="00E631E0" w:rsidP="00E631E0">
      <w:pPr>
        <w:pStyle w:val="a3"/>
        <w:jc w:val="both"/>
        <w:rPr>
          <w:b w:val="0"/>
        </w:rPr>
      </w:pPr>
    </w:p>
    <w:p w:rsidR="00E631E0" w:rsidRPr="002F586D" w:rsidRDefault="002D7B86" w:rsidP="002D7B8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 w:val="0"/>
        </w:rPr>
      </w:pPr>
      <w:r>
        <w:rPr>
          <w:b w:val="0"/>
        </w:rPr>
        <w:t>Затвердити Т</w:t>
      </w:r>
      <w:r w:rsidR="00E631E0" w:rsidRPr="002F586D">
        <w:rPr>
          <w:b w:val="0"/>
        </w:rPr>
        <w:t xml:space="preserve">имчасовий порядок організації освітнього процесу у </w:t>
      </w:r>
      <w:r w:rsidR="00E3682F">
        <w:rPr>
          <w:b w:val="0"/>
        </w:rPr>
        <w:t>Княжицькій ЗОШ І-ІІ ступенів у</w:t>
      </w:r>
      <w:r w:rsidR="00E631E0" w:rsidRPr="002F586D">
        <w:rPr>
          <w:b w:val="0"/>
        </w:rPr>
        <w:t xml:space="preserve"> період карантину у зв’язку з поширенням коронавірусної хвороби (</w:t>
      </w:r>
      <w:r w:rsidR="00E631E0" w:rsidRPr="002F586D">
        <w:rPr>
          <w:b w:val="0"/>
          <w:lang w:val="en-US"/>
        </w:rPr>
        <w:t>COVID</w:t>
      </w:r>
      <w:r w:rsidR="00E631E0" w:rsidRPr="002F586D">
        <w:rPr>
          <w:b w:val="0"/>
        </w:rPr>
        <w:t>-19) (додаток</w:t>
      </w:r>
      <w:r>
        <w:rPr>
          <w:b w:val="0"/>
        </w:rPr>
        <w:t>1</w:t>
      </w:r>
      <w:r w:rsidR="00E631E0" w:rsidRPr="002F586D">
        <w:rPr>
          <w:b w:val="0"/>
        </w:rPr>
        <w:t>).</w:t>
      </w:r>
    </w:p>
    <w:p w:rsidR="00E631E0" w:rsidRPr="002F586D" w:rsidRDefault="00E631E0" w:rsidP="00E631E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b w:val="0"/>
        </w:rPr>
      </w:pPr>
      <w:r w:rsidRPr="002F586D">
        <w:rPr>
          <w:b w:val="0"/>
        </w:rPr>
        <w:t>Працівникам з</w:t>
      </w:r>
      <w:r w:rsidR="00190644">
        <w:rPr>
          <w:b w:val="0"/>
        </w:rPr>
        <w:t>акладу неухильно дотримуватись Т</w:t>
      </w:r>
      <w:r w:rsidRPr="002F586D">
        <w:rPr>
          <w:b w:val="0"/>
        </w:rPr>
        <w:t>имчасового порядку організації освітнього процесу у закладі в період карантину у зв’язку з поширенням коронавірусної хвороби (</w:t>
      </w:r>
      <w:r w:rsidRPr="002F586D">
        <w:rPr>
          <w:b w:val="0"/>
          <w:lang w:val="en-US"/>
        </w:rPr>
        <w:t>COVID</w:t>
      </w:r>
      <w:r w:rsidRPr="002F586D">
        <w:rPr>
          <w:b w:val="0"/>
        </w:rPr>
        <w:t>-19).</w:t>
      </w:r>
    </w:p>
    <w:p w:rsidR="00E631E0" w:rsidRPr="002F586D" w:rsidRDefault="00E631E0" w:rsidP="00E631E0">
      <w:pPr>
        <w:pStyle w:val="a3"/>
        <w:tabs>
          <w:tab w:val="left" w:pos="1134"/>
        </w:tabs>
        <w:ind w:left="567"/>
        <w:jc w:val="right"/>
        <w:rPr>
          <w:b w:val="0"/>
        </w:rPr>
      </w:pPr>
      <w:r w:rsidRPr="002F586D">
        <w:rPr>
          <w:b w:val="0"/>
        </w:rPr>
        <w:t>Упродовж карантину</w:t>
      </w:r>
    </w:p>
    <w:p w:rsidR="00E631E0" w:rsidRPr="002F586D" w:rsidRDefault="00E631E0" w:rsidP="00E631E0">
      <w:pPr>
        <w:pStyle w:val="a5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567"/>
        <w:jc w:val="both"/>
        <w:rPr>
          <w:lang w:val="uk-UA"/>
        </w:rPr>
      </w:pPr>
      <w:r w:rsidRPr="002F586D">
        <w:rPr>
          <w:lang w:val="uk-UA"/>
        </w:rPr>
        <w:t>Призначити відповідальними за проведення температурного скринінгу соціального педагога Галушко Н.П.</w:t>
      </w:r>
    </w:p>
    <w:p w:rsidR="00E631E0" w:rsidRPr="002F586D" w:rsidRDefault="00E631E0" w:rsidP="00E631E0">
      <w:pPr>
        <w:pStyle w:val="a5"/>
        <w:tabs>
          <w:tab w:val="left" w:pos="993"/>
        </w:tabs>
        <w:ind w:left="567"/>
        <w:jc w:val="right"/>
        <w:rPr>
          <w:lang w:val="uk-UA"/>
        </w:rPr>
      </w:pPr>
      <w:r w:rsidRPr="002F586D">
        <w:rPr>
          <w:lang w:val="uk-UA"/>
        </w:rPr>
        <w:t>З 01.09.2020</w:t>
      </w:r>
    </w:p>
    <w:p w:rsidR="00E631E0" w:rsidRPr="002F586D" w:rsidRDefault="00E631E0" w:rsidP="00E631E0">
      <w:pPr>
        <w:pStyle w:val="a5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567"/>
        <w:jc w:val="both"/>
        <w:rPr>
          <w:lang w:val="uk-UA"/>
        </w:rPr>
      </w:pPr>
      <w:r w:rsidRPr="002F586D">
        <w:rPr>
          <w:lang w:val="uk-UA"/>
        </w:rPr>
        <w:t>Визначити відповідальною за координацію проведення інформаційних заходів з профілактики розповсюдження коронавірусної хвороби (</w:t>
      </w:r>
      <w:r w:rsidRPr="002F586D">
        <w:rPr>
          <w:lang w:val="en-US"/>
        </w:rPr>
        <w:t>COVID</w:t>
      </w:r>
      <w:r w:rsidRPr="002F586D">
        <w:rPr>
          <w:lang w:val="uk-UA"/>
        </w:rPr>
        <w:t>-19), інших респіраторних захворюваня заступника директора з навчально - вихованої роботи Нагулу Я.П..</w:t>
      </w:r>
    </w:p>
    <w:p w:rsidR="00E631E0" w:rsidRPr="002F586D" w:rsidRDefault="00E631E0" w:rsidP="00E631E0">
      <w:pPr>
        <w:pStyle w:val="a5"/>
        <w:tabs>
          <w:tab w:val="left" w:pos="993"/>
        </w:tabs>
        <w:ind w:left="567"/>
        <w:jc w:val="right"/>
        <w:rPr>
          <w:lang w:val="uk-UA"/>
        </w:rPr>
      </w:pPr>
      <w:r w:rsidRPr="002F586D">
        <w:rPr>
          <w:lang w:val="uk-UA"/>
        </w:rPr>
        <w:t>З 01.09.2020</w:t>
      </w:r>
    </w:p>
    <w:p w:rsidR="00E631E0" w:rsidRPr="002F586D" w:rsidRDefault="00E631E0" w:rsidP="00E631E0">
      <w:pPr>
        <w:pStyle w:val="a5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567"/>
        <w:jc w:val="both"/>
        <w:rPr>
          <w:lang w:val="uk-UA"/>
        </w:rPr>
      </w:pPr>
      <w:r w:rsidRPr="002F586D">
        <w:rPr>
          <w:lang w:val="uk-UA"/>
        </w:rPr>
        <w:t>Завгоспу Федоровичу В.Г.</w:t>
      </w:r>
      <w:r w:rsidR="00E3682F">
        <w:rPr>
          <w:lang w:val="uk-UA"/>
        </w:rPr>
        <w:t xml:space="preserve"> </w:t>
      </w:r>
      <w:r w:rsidRPr="002F586D">
        <w:rPr>
          <w:lang w:val="uk-UA"/>
        </w:rPr>
        <w:t>забезпечити централізований збір використаних засобів індивідуального захисту, паперових серветок в окремі урни з кришками та поліетиленовими пакетами, з подальшою утилізацією.</w:t>
      </w:r>
    </w:p>
    <w:p w:rsidR="00E631E0" w:rsidRPr="002F586D" w:rsidRDefault="00E631E0" w:rsidP="00E631E0">
      <w:pPr>
        <w:pStyle w:val="a5"/>
        <w:tabs>
          <w:tab w:val="left" w:pos="993"/>
        </w:tabs>
        <w:ind w:left="567"/>
        <w:jc w:val="right"/>
        <w:rPr>
          <w:lang w:val="uk-UA"/>
        </w:rPr>
      </w:pPr>
      <w:r w:rsidRPr="002F586D">
        <w:rPr>
          <w:lang w:val="uk-UA"/>
        </w:rPr>
        <w:t>Упродовж карантину</w:t>
      </w:r>
    </w:p>
    <w:p w:rsidR="00E631E0" w:rsidRPr="002F586D" w:rsidRDefault="00E631E0" w:rsidP="00E631E0">
      <w:pPr>
        <w:pStyle w:val="a5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567"/>
        <w:jc w:val="both"/>
        <w:rPr>
          <w:lang w:val="uk-UA"/>
        </w:rPr>
      </w:pPr>
      <w:r w:rsidRPr="002F586D">
        <w:rPr>
          <w:lang w:val="uk-UA"/>
        </w:rPr>
        <w:t>Прибиральникам службових приміщень  після проведення занять у кінці робочого дня проводити очищення і дезінфекцію поверхонь (у тому числі дверних ручок, столів, місць для сидіння, перил, тощо).</w:t>
      </w:r>
    </w:p>
    <w:p w:rsidR="00E631E0" w:rsidRPr="002F586D" w:rsidRDefault="00E631E0" w:rsidP="00E631E0">
      <w:pPr>
        <w:pStyle w:val="a5"/>
        <w:tabs>
          <w:tab w:val="left" w:pos="993"/>
        </w:tabs>
        <w:jc w:val="right"/>
        <w:rPr>
          <w:lang w:val="uk-UA"/>
        </w:rPr>
      </w:pPr>
      <w:r w:rsidRPr="002F586D">
        <w:rPr>
          <w:lang w:val="uk-UA"/>
        </w:rPr>
        <w:t>Упродовж карантину</w:t>
      </w:r>
    </w:p>
    <w:p w:rsidR="00E631E0" w:rsidRPr="002F586D" w:rsidRDefault="00E631E0" w:rsidP="00E631E0">
      <w:pPr>
        <w:pStyle w:val="a5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567"/>
        <w:jc w:val="both"/>
        <w:rPr>
          <w:lang w:val="uk-UA"/>
        </w:rPr>
      </w:pPr>
      <w:r w:rsidRPr="002F586D">
        <w:rPr>
          <w:lang w:val="uk-UA"/>
        </w:rPr>
        <w:lastRenderedPageBreak/>
        <w:t>Заступнику директора з навчально-виховної роботи Нагулі Я.П., провести цільовий інструктаж для працівників щодо запобігання поширенню коронавірусної хвороби (</w:t>
      </w:r>
      <w:r w:rsidRPr="002F586D">
        <w:rPr>
          <w:lang w:val="en-US"/>
        </w:rPr>
        <w:t>COVID</w:t>
      </w:r>
      <w:r w:rsidRPr="002F586D">
        <w:rPr>
          <w:lang w:val="uk-UA"/>
        </w:rPr>
        <w:t>-19), дотримання правил респіраторної гігієни та протиепідемічних заходів.</w:t>
      </w:r>
    </w:p>
    <w:p w:rsidR="00E631E0" w:rsidRPr="002F586D" w:rsidRDefault="00E631E0" w:rsidP="00E631E0">
      <w:pPr>
        <w:pStyle w:val="a5"/>
        <w:tabs>
          <w:tab w:val="left" w:pos="993"/>
        </w:tabs>
        <w:ind w:left="567"/>
        <w:jc w:val="right"/>
        <w:rPr>
          <w:lang w:val="uk-UA"/>
        </w:rPr>
      </w:pPr>
      <w:r w:rsidRPr="002F586D">
        <w:rPr>
          <w:lang w:val="uk-UA"/>
        </w:rPr>
        <w:t>01.09.2020</w:t>
      </w:r>
    </w:p>
    <w:p w:rsidR="00E631E0" w:rsidRPr="002F586D" w:rsidRDefault="00E631E0" w:rsidP="00E631E0">
      <w:pPr>
        <w:pStyle w:val="a5"/>
        <w:tabs>
          <w:tab w:val="left" w:pos="993"/>
        </w:tabs>
        <w:ind w:left="0" w:firstLine="567"/>
        <w:jc w:val="both"/>
        <w:rPr>
          <w:lang w:val="uk-UA"/>
        </w:rPr>
      </w:pPr>
      <w:r w:rsidRPr="002F586D">
        <w:rPr>
          <w:lang w:val="uk-UA"/>
        </w:rPr>
        <w:t>8. Класним керівникам 1 – 9 класів провести вступні (первинні) інструктажі з безпеки життєдіяльності здобувачів освіти щодо безпеки життєдіяльності під час навчального року та опалювального сезону про дотримання обмежень задля запобігання поширенню гострої респіраторної хвороби СОVID-19, спричиненої коронавірусом SARS-СоV-2, правил поведінки у закладі, правил пожежної безпеки, електробезпеки, безпеки дорожнього руху, профілактики шлунково-кишкових захворювань, норм гігієни та виробничої санітарії, правил поведінки в громадських місцях, а також поводження з незнайомими людьми та предметами, користування громадським транспортом, дій у випадку надзвичайних ситуацій тощо за відповідними інструкціями з реєстрацією у журналах.</w:t>
      </w:r>
    </w:p>
    <w:p w:rsidR="00E631E0" w:rsidRPr="002F586D" w:rsidRDefault="00E631E0" w:rsidP="00E631E0">
      <w:pPr>
        <w:pStyle w:val="a5"/>
        <w:tabs>
          <w:tab w:val="left" w:pos="993"/>
        </w:tabs>
        <w:ind w:left="0" w:firstLine="567"/>
        <w:jc w:val="right"/>
        <w:rPr>
          <w:lang w:val="uk-UA"/>
        </w:rPr>
      </w:pPr>
      <w:r w:rsidRPr="002F586D">
        <w:rPr>
          <w:lang w:val="uk-UA"/>
        </w:rPr>
        <w:t>01.09.2020</w:t>
      </w:r>
    </w:p>
    <w:p w:rsidR="00E631E0" w:rsidRPr="002F586D" w:rsidRDefault="00E631E0" w:rsidP="00E631E0">
      <w:pPr>
        <w:tabs>
          <w:tab w:val="left" w:pos="993"/>
        </w:tabs>
        <w:ind w:firstLine="567"/>
        <w:jc w:val="both"/>
        <w:rPr>
          <w:lang w:val="uk-UA"/>
        </w:rPr>
      </w:pPr>
      <w:r w:rsidRPr="002F586D">
        <w:rPr>
          <w:lang w:val="uk-UA"/>
        </w:rPr>
        <w:t>9. Контроль за виконанням наказу залишаю за собою.</w:t>
      </w:r>
    </w:p>
    <w:p w:rsidR="00E631E0" w:rsidRPr="0019295C" w:rsidRDefault="00E631E0" w:rsidP="00E631E0">
      <w:pPr>
        <w:jc w:val="both"/>
        <w:rPr>
          <w:sz w:val="28"/>
          <w:szCs w:val="28"/>
          <w:lang w:val="uk-UA"/>
        </w:rPr>
      </w:pPr>
    </w:p>
    <w:p w:rsidR="00E631E0" w:rsidRDefault="00E631E0" w:rsidP="002F586D">
      <w:pPr>
        <w:jc w:val="center"/>
        <w:rPr>
          <w:lang w:val="uk-UA"/>
        </w:rPr>
      </w:pPr>
    </w:p>
    <w:p w:rsidR="002F586D" w:rsidRDefault="002F586D" w:rsidP="002F586D">
      <w:pPr>
        <w:jc w:val="center"/>
        <w:rPr>
          <w:lang w:val="uk-UA"/>
        </w:rPr>
      </w:pPr>
    </w:p>
    <w:p w:rsidR="002F586D" w:rsidRDefault="002F586D" w:rsidP="002F586D">
      <w:pPr>
        <w:jc w:val="center"/>
        <w:rPr>
          <w:lang w:val="uk-UA"/>
        </w:rPr>
      </w:pPr>
      <w:r>
        <w:rPr>
          <w:lang w:val="uk-UA"/>
        </w:rPr>
        <w:t>Директор школи                О.П.Сеніна</w:t>
      </w:r>
    </w:p>
    <w:p w:rsidR="002F586D" w:rsidRDefault="002F586D" w:rsidP="002F586D">
      <w:pPr>
        <w:jc w:val="center"/>
        <w:rPr>
          <w:lang w:val="uk-UA"/>
        </w:rPr>
      </w:pPr>
    </w:p>
    <w:p w:rsidR="002F586D" w:rsidRDefault="002F586D" w:rsidP="002F586D">
      <w:pPr>
        <w:rPr>
          <w:lang w:val="uk-UA"/>
        </w:rPr>
      </w:pPr>
      <w:r>
        <w:rPr>
          <w:lang w:val="uk-UA"/>
        </w:rPr>
        <w:t>З наказом ознайомлені</w:t>
      </w:r>
    </w:p>
    <w:p w:rsidR="002F586D" w:rsidRPr="00E631E0" w:rsidRDefault="002F586D" w:rsidP="002F586D">
      <w:pPr>
        <w:rPr>
          <w:lang w:val="uk-UA"/>
        </w:rPr>
      </w:pPr>
      <w:r>
        <w:rPr>
          <w:lang w:val="uk-UA"/>
        </w:rPr>
        <w:t>__________ Я.П.Нагула     ____________ В.Г.Федорович   ___________ Н.П.Галушко</w:t>
      </w:r>
    </w:p>
    <w:sectPr w:rsidR="002F586D" w:rsidRPr="00E631E0" w:rsidSect="001906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F35EC"/>
    <w:multiLevelType w:val="hybridMultilevel"/>
    <w:tmpl w:val="2286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FE19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E0"/>
    <w:rsid w:val="00190644"/>
    <w:rsid w:val="002D7B86"/>
    <w:rsid w:val="002F586D"/>
    <w:rsid w:val="0067478F"/>
    <w:rsid w:val="008B059D"/>
    <w:rsid w:val="009F7CFD"/>
    <w:rsid w:val="00A2036A"/>
    <w:rsid w:val="00C2689B"/>
    <w:rsid w:val="00CD60B3"/>
    <w:rsid w:val="00E3682F"/>
    <w:rsid w:val="00E6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7D8B-73F6-46E5-B577-CC5B38CF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1E0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1E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E631E0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E631E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631E0"/>
    <w:pPr>
      <w:ind w:left="720"/>
      <w:contextualSpacing/>
    </w:pPr>
  </w:style>
  <w:style w:type="character" w:styleId="a6">
    <w:name w:val="Hyperlink"/>
    <w:unhideWhenUsed/>
    <w:rsid w:val="00190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iazhychi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Заступник директора</cp:lastModifiedBy>
  <cp:revision>2</cp:revision>
  <dcterms:created xsi:type="dcterms:W3CDTF">2020-11-07T23:48:00Z</dcterms:created>
  <dcterms:modified xsi:type="dcterms:W3CDTF">2020-11-07T23:48:00Z</dcterms:modified>
</cp:coreProperties>
</file>