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AA" w:rsidRPr="007B5E0D" w:rsidRDefault="007B5E0D" w:rsidP="007B5E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E0D">
        <w:rPr>
          <w:rFonts w:ascii="Times New Roman" w:hAnsi="Times New Roman" w:cs="Times New Roman"/>
          <w:b/>
          <w:sz w:val="28"/>
          <w:szCs w:val="28"/>
          <w:lang w:val="uk-UA"/>
        </w:rPr>
        <w:t>Завдання з української мови та літератури з 30. 03. по 03. 04. 2020 року</w:t>
      </w:r>
    </w:p>
    <w:p w:rsidR="007B5E0D" w:rsidRDefault="007B5E0D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(ІІ навчальний тиждень)</w:t>
      </w:r>
    </w:p>
    <w:p w:rsidR="007B5E0D" w:rsidRPr="007B5E0D" w:rsidRDefault="007B5E0D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5E0D">
        <w:rPr>
          <w:rFonts w:ascii="Times New Roman" w:hAnsi="Times New Roman" w:cs="Times New Roman"/>
          <w:sz w:val="28"/>
          <w:szCs w:val="28"/>
          <w:lang w:val="uk-UA"/>
        </w:rPr>
        <w:t>ПОНЕДІЛОК</w:t>
      </w:r>
    </w:p>
    <w:p w:rsidR="007B5E0D" w:rsidRPr="002158A8" w:rsidRDefault="007B5E0D" w:rsidP="007B5E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8A8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5 клас</w:t>
      </w:r>
    </w:p>
    <w:p w:rsidR="002158A8" w:rsidRDefault="002158A8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4806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</w:t>
      </w:r>
      <w:r w:rsidR="00ED4806" w:rsidRPr="00ED48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1-2</w:t>
      </w:r>
      <w:r w:rsidRPr="00ED4806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«Другорядні члени речення. Обставина»</w:t>
      </w:r>
    </w:p>
    <w:p w:rsidR="002158A8" w:rsidRDefault="00901D14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901D1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901D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01D1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901D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01D1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901D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01D1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901D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01D1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901D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901D1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901D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901D14">
          <w:rPr>
            <w:rStyle w:val="a3"/>
            <w:rFonts w:ascii="Times New Roman" w:hAnsi="Times New Roman" w:cs="Times New Roman"/>
            <w:sz w:val="28"/>
            <w:szCs w:val="28"/>
          </w:rPr>
          <w:t>SaTMcJKITfk</w:t>
        </w:r>
        <w:proofErr w:type="spellEnd"/>
      </w:hyperlink>
      <w:r w:rsidRPr="00901D1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Другорядні члени речення: повторення)</w:t>
      </w:r>
    </w:p>
    <w:p w:rsidR="00901D14" w:rsidRDefault="00FE32C8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dK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cOvl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hyU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list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PLw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kxLnnmYtEnDsYcYVRAIEKJC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sLc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Ao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index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=79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(Тема уроку)</w:t>
      </w:r>
    </w:p>
    <w:p w:rsidR="00FE32C8" w:rsidRDefault="00FE32C8" w:rsidP="00FE32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діалог-розпитування «Як пройти до музею» (з використанням реплік-речень, що містять обставини)</w:t>
      </w:r>
    </w:p>
    <w:p w:rsidR="00243BDE" w:rsidRDefault="00243BDE" w:rsidP="00FE32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Переглянути відео:</w:t>
      </w:r>
    </w:p>
    <w:p w:rsidR="00FE32C8" w:rsidRDefault="00FE32C8" w:rsidP="00FE32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=6</w:t>
        </w:r>
        <w:proofErr w:type="spellStart"/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aI</w:t>
        </w:r>
        <w:proofErr w:type="spellEnd"/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proofErr w:type="spellStart"/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MPz</w:t>
        </w:r>
        <w:proofErr w:type="spellEnd"/>
        <w:r w:rsidRPr="00FE32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Pr="00FE32C8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( 5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кращих музеїв світу)</w:t>
      </w:r>
    </w:p>
    <w:p w:rsidR="00074BB6" w:rsidRPr="00074BB6" w:rsidRDefault="00074BB6" w:rsidP="00FE32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074BB6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074B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74BB6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074B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74BB6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074B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74BB6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074B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74BB6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074B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074BB6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074B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074BB6">
          <w:rPr>
            <w:rStyle w:val="a3"/>
            <w:rFonts w:ascii="Times New Roman" w:hAnsi="Times New Roman" w:cs="Times New Roman"/>
            <w:sz w:val="28"/>
            <w:szCs w:val="28"/>
          </w:rPr>
          <w:t>gAO</w:t>
        </w:r>
        <w:proofErr w:type="spellEnd"/>
        <w:r w:rsidRPr="00074B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827</w:t>
        </w:r>
        <w:r w:rsidRPr="00074BB6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074B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 w:rsidRPr="00074BB6">
          <w:rPr>
            <w:rStyle w:val="a3"/>
            <w:rFonts w:ascii="Times New Roman" w:hAnsi="Times New Roman" w:cs="Times New Roman"/>
            <w:sz w:val="28"/>
            <w:szCs w:val="28"/>
          </w:rPr>
          <w:t>tvA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(5 кращих музеїв України)</w:t>
      </w:r>
    </w:p>
    <w:p w:rsidR="007B5E0D" w:rsidRPr="00074BB6" w:rsidRDefault="007B5E0D" w:rsidP="007B5E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BB6"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 7 клас</w:t>
      </w:r>
    </w:p>
    <w:p w:rsidR="0005113A" w:rsidRDefault="002158A8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4806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</w:t>
      </w:r>
      <w:r w:rsidR="0005113A" w:rsidRPr="00ED48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«Марина Павленко. «Русалонька із 7-В або Прокляття роду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Кулаківських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 Роздуми про сенс людського</w:t>
      </w:r>
      <w:r w:rsidR="0005113A">
        <w:rPr>
          <w:rFonts w:ascii="Times New Roman" w:hAnsi="Times New Roman" w:cs="Times New Roman"/>
          <w:sz w:val="28"/>
          <w:szCs w:val="28"/>
          <w:lang w:val="uk-UA"/>
        </w:rPr>
        <w:t xml:space="preserve"> життя, моральний вибір кожного»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113A" w:rsidRPr="0005113A" w:rsidRDefault="0005113A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(Читаємо твір, шукаючи його в електронній бібліотеці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ukrli</w:t>
      </w:r>
      <w:r w:rsidR="00314484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="003144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448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14484" w:rsidRPr="0031448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314484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314484" w:rsidRPr="0031448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5113A" w:rsidRPr="0005113A" w:rsidRDefault="0005113A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05113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05113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5113A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05113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5113A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05113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5113A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05113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5113A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05113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05113A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05113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05113A">
          <w:rPr>
            <w:rStyle w:val="a3"/>
            <w:rFonts w:ascii="Times New Roman" w:hAnsi="Times New Roman" w:cs="Times New Roman"/>
            <w:sz w:val="28"/>
            <w:szCs w:val="28"/>
          </w:rPr>
          <w:t>zlubNMJ</w:t>
        </w:r>
        <w:r w:rsidRPr="0005113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Pr="0005113A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05113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Pr="0005113A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Буктрейлер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твір)</w:t>
      </w:r>
    </w:p>
    <w:p w:rsidR="002158A8" w:rsidRDefault="0005113A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4806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2: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158A8">
        <w:rPr>
          <w:rFonts w:ascii="Times New Roman" w:hAnsi="Times New Roman" w:cs="Times New Roman"/>
          <w:sz w:val="28"/>
          <w:szCs w:val="28"/>
          <w:lang w:val="uk-UA"/>
        </w:rPr>
        <w:t>Добро та зло в повісті, у сучасному світі та людині»</w:t>
      </w:r>
    </w:p>
    <w:p w:rsidR="0005113A" w:rsidRDefault="0005113A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(Робота над завданнями)</w:t>
      </w:r>
    </w:p>
    <w:p w:rsidR="007B5E0D" w:rsidRDefault="007B5E0D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ВІВТОРОК</w:t>
      </w:r>
    </w:p>
    <w:p w:rsidR="007B5E0D" w:rsidRPr="0005113A" w:rsidRDefault="007B5E0D" w:rsidP="007B5E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113A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5 клас</w:t>
      </w:r>
    </w:p>
    <w:p w:rsidR="0005113A" w:rsidRDefault="0005113A" w:rsidP="000511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4806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158A8">
        <w:rPr>
          <w:rFonts w:ascii="Times New Roman" w:hAnsi="Times New Roman" w:cs="Times New Roman"/>
          <w:sz w:val="28"/>
          <w:szCs w:val="28"/>
          <w:lang w:val="uk-UA"/>
        </w:rPr>
        <w:t>Контрольна робота з теми: «Словосполучення. Речення. Другорядні члени речення»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(Виконання тестових завдань)</w:t>
      </w:r>
      <w:bookmarkStart w:id="0" w:name="_GoBack"/>
      <w:bookmarkEnd w:id="0"/>
    </w:p>
    <w:p w:rsidR="00ED4806" w:rsidRDefault="00ED4806" w:rsidP="00ED48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ED4806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ED480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ED4806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ED480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D4806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ED480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D4806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ED480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ED4806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ED480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ED4806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ED480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ED4806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ED480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03</w:t>
        </w:r>
        <w:r w:rsidRPr="00ED4806">
          <w:rPr>
            <w:rStyle w:val="a3"/>
            <w:rFonts w:ascii="Times New Roman" w:hAnsi="Times New Roman" w:cs="Times New Roman"/>
            <w:sz w:val="28"/>
            <w:szCs w:val="28"/>
          </w:rPr>
          <w:t>fWVdZaE</w:t>
        </w:r>
        <w:r w:rsidRPr="00ED480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(Повторення теми: «Словосполучення»)</w:t>
      </w:r>
    </w:p>
    <w:p w:rsidR="0064773B" w:rsidRDefault="0005113A" w:rsidP="007B5E0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Вивчення нової теми</w:t>
      </w:r>
      <w:r w:rsidR="0064773B" w:rsidRPr="0005113A">
        <w:rPr>
          <w:rFonts w:ascii="Times New Roman" w:hAnsi="Times New Roman" w:cs="Times New Roman"/>
          <w:b/>
          <w:i/>
          <w:sz w:val="28"/>
          <w:szCs w:val="28"/>
          <w:lang w:val="uk-UA"/>
        </w:rPr>
        <w:t>: Речення з однорідними членами. Звертання. Складні речення.</w:t>
      </w:r>
    </w:p>
    <w:p w:rsidR="00314484" w:rsidRPr="0005113A" w:rsidRDefault="00314484" w:rsidP="007B5E0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773B" w:rsidRDefault="0005113A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4806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Тема 2: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73B">
        <w:rPr>
          <w:rFonts w:ascii="Times New Roman" w:hAnsi="Times New Roman" w:cs="Times New Roman"/>
          <w:sz w:val="28"/>
          <w:szCs w:val="28"/>
          <w:lang w:val="uk-UA"/>
        </w:rPr>
        <w:t xml:space="preserve">Речення з однорідними членами (без сполучників і зі сполучниками </w:t>
      </w:r>
      <w:r w:rsidR="0064773B" w:rsidRPr="00DF5139">
        <w:rPr>
          <w:rFonts w:ascii="Times New Roman" w:hAnsi="Times New Roman" w:cs="Times New Roman"/>
          <w:b/>
          <w:i/>
          <w:sz w:val="28"/>
          <w:szCs w:val="28"/>
          <w:lang w:val="uk-UA"/>
        </w:rPr>
        <w:t>а, але, і</w:t>
      </w:r>
      <w:r w:rsidR="0064773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D4806" w:rsidRDefault="00DF5139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DF513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DF5139">
          <w:rPr>
            <w:rStyle w:val="a3"/>
            <w:rFonts w:ascii="Times New Roman" w:hAnsi="Times New Roman" w:cs="Times New Roman"/>
            <w:sz w:val="28"/>
            <w:szCs w:val="28"/>
          </w:rPr>
          <w:t>EtyHW</w:t>
        </w:r>
        <w:proofErr w:type="spellEnd"/>
        <w:r w:rsidRPr="00DF51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proofErr w:type="spellStart"/>
        <w:r w:rsidRPr="00DF5139">
          <w:rPr>
            <w:rStyle w:val="a3"/>
            <w:rFonts w:ascii="Times New Roman" w:hAnsi="Times New Roman" w:cs="Times New Roman"/>
            <w:sz w:val="28"/>
            <w:szCs w:val="28"/>
          </w:rPr>
          <w:t>kqpPQ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Частина 1)</w:t>
      </w:r>
    </w:p>
    <w:p w:rsidR="00DF5139" w:rsidRPr="00DF5139" w:rsidRDefault="00DF5139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вправу з підручника за вибором</w:t>
      </w:r>
    </w:p>
    <w:p w:rsidR="007B5E0D" w:rsidRPr="00DF5139" w:rsidRDefault="007B5E0D" w:rsidP="007B5E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139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6 клас</w:t>
      </w:r>
    </w:p>
    <w:p w:rsidR="00BB2384" w:rsidRDefault="00DC52F3" w:rsidP="00BB23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2384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«Числівник: загальне значення, морфологічні ознаки, синтаксична роль»</w:t>
      </w:r>
    </w:p>
    <w:p w:rsidR="00DC52F3" w:rsidRDefault="00DC52F3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2384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2: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«Числівники кількісні (на означення цілих чисел, дробові, збірні) і порядкові</w:t>
      </w:r>
    </w:p>
    <w:p w:rsidR="00BB2384" w:rsidRDefault="00BB2384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BB238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B238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BB238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BB238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B238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BB238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B238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BB238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BB238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BB238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BB238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BB238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BB2384">
          <w:rPr>
            <w:rStyle w:val="a3"/>
            <w:rFonts w:ascii="Times New Roman" w:hAnsi="Times New Roman" w:cs="Times New Roman"/>
            <w:sz w:val="28"/>
            <w:szCs w:val="28"/>
          </w:rPr>
          <w:t>G</w:t>
        </w:r>
        <w:r w:rsidRPr="00BB238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BB2384">
          <w:rPr>
            <w:rStyle w:val="a3"/>
            <w:rFonts w:ascii="Times New Roman" w:hAnsi="Times New Roman" w:cs="Times New Roman"/>
            <w:sz w:val="28"/>
            <w:szCs w:val="28"/>
          </w:rPr>
          <w:t>fi</w:t>
        </w:r>
        <w:proofErr w:type="spellEnd"/>
        <w:r w:rsidRPr="00BB238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proofErr w:type="spellStart"/>
        <w:r w:rsidRPr="00BB2384">
          <w:rPr>
            <w:rStyle w:val="a3"/>
            <w:rFonts w:ascii="Times New Roman" w:hAnsi="Times New Roman" w:cs="Times New Roman"/>
            <w:sz w:val="28"/>
            <w:szCs w:val="28"/>
          </w:rPr>
          <w:t>NZOeCk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(Презентація тем)</w:t>
      </w:r>
    </w:p>
    <w:p w:rsidR="00BB2384" w:rsidRDefault="00BB2384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Таблиці з презентації записати до зошита</w:t>
      </w:r>
    </w:p>
    <w:p w:rsidR="00243BDE" w:rsidRPr="00BB2384" w:rsidRDefault="00243BDE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6 загадок, 6 прислів’їв, де використано числівники</w:t>
      </w:r>
    </w:p>
    <w:p w:rsidR="007B5E0D" w:rsidRDefault="007B5E0D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СЕРЕДА</w:t>
      </w:r>
    </w:p>
    <w:p w:rsidR="007B5E0D" w:rsidRPr="00243BDE" w:rsidRDefault="007B5E0D" w:rsidP="007B5E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BDE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9 клас</w:t>
      </w:r>
    </w:p>
    <w:p w:rsidR="00DC52F3" w:rsidRDefault="00DC52F3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УРМ № 15. Контрольний письмовий твір-роздум на морально-етичну тему в публіцистичному стилі («Своє, рідне – своєрідне», «Як відшукати свій шлях у житті?», «Чи зможуть з часом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селфі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замінити родинні фотографії?»</w:t>
      </w:r>
      <w:r w:rsidR="00001D68">
        <w:rPr>
          <w:rFonts w:ascii="Times New Roman" w:hAnsi="Times New Roman" w:cs="Times New Roman"/>
          <w:sz w:val="28"/>
          <w:szCs w:val="28"/>
          <w:lang w:val="uk-UA"/>
        </w:rPr>
        <w:t>) з використанням безсполучникових речень</w:t>
      </w:r>
    </w:p>
    <w:p w:rsidR="00243BDE" w:rsidRDefault="00243BDE" w:rsidP="00243BD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A14B99">
        <w:rPr>
          <w:rFonts w:ascii="Times New Roman" w:hAnsi="Times New Roman" w:cs="Times New Roman"/>
          <w:sz w:val="28"/>
          <w:szCs w:val="28"/>
          <w:lang w:val="uk-UA"/>
        </w:rPr>
        <w:t>трольний твір записати до робочого зошита (тема 1 на вибір)</w:t>
      </w:r>
    </w:p>
    <w:p w:rsidR="00A14B99" w:rsidRDefault="00A14B99" w:rsidP="00A14B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Pr="00A14B9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A14B9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14B99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A14B9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14B99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A14B9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14B99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A14B9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14B99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A14B9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A14B99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A14B9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A14B99">
          <w:rPr>
            <w:rStyle w:val="a3"/>
            <w:rFonts w:ascii="Times New Roman" w:hAnsi="Times New Roman" w:cs="Times New Roman"/>
            <w:sz w:val="28"/>
            <w:szCs w:val="28"/>
          </w:rPr>
          <w:t>Ly</w:t>
        </w:r>
        <w:proofErr w:type="spellEnd"/>
        <w:r w:rsidRPr="00A14B9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Pr="00A14B99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A14B9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A14B99">
          <w:rPr>
            <w:rStyle w:val="a3"/>
            <w:rFonts w:ascii="Times New Roman" w:hAnsi="Times New Roman" w:cs="Times New Roman"/>
            <w:sz w:val="28"/>
            <w:szCs w:val="28"/>
          </w:rPr>
          <w:t>Nr</w:t>
        </w:r>
        <w:proofErr w:type="spellEnd"/>
        <w:r w:rsidRPr="00A14B9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proofErr w:type="spellStart"/>
        <w:r w:rsidRPr="00A14B99">
          <w:rPr>
            <w:rStyle w:val="a3"/>
            <w:rFonts w:ascii="Times New Roman" w:hAnsi="Times New Roman" w:cs="Times New Roman"/>
            <w:sz w:val="28"/>
            <w:szCs w:val="28"/>
          </w:rPr>
          <w:t>bps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(переглянути посилання, може слугувати поштовхом до написання твору на тему: «Своє, рідне – своєрідне»)</w:t>
      </w:r>
    </w:p>
    <w:p w:rsidR="00A410F9" w:rsidRDefault="00A410F9" w:rsidP="00A14B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Поданий нижче твір-роздум може бути поштовхом до написання твору на тему: «Як відшукати свій шлях у житті?»</w:t>
      </w:r>
    </w:p>
    <w:p w:rsidR="00A410F9" w:rsidRPr="009F6819" w:rsidRDefault="00A410F9" w:rsidP="00A410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633C8"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  <w:r w:rsidRPr="009633C8">
        <w:rPr>
          <w:rFonts w:ascii="Times New Roman" w:hAnsi="Times New Roman" w:cs="Times New Roman"/>
          <w:b/>
          <w:sz w:val="28"/>
          <w:szCs w:val="28"/>
        </w:rPr>
        <w:t xml:space="preserve"> – як </w:t>
      </w:r>
      <w:proofErr w:type="spellStart"/>
      <w:r w:rsidRPr="009633C8">
        <w:rPr>
          <w:rFonts w:ascii="Times New Roman" w:hAnsi="Times New Roman" w:cs="Times New Roman"/>
          <w:b/>
          <w:sz w:val="28"/>
          <w:szCs w:val="28"/>
        </w:rPr>
        <w:t>чистий</w:t>
      </w:r>
      <w:proofErr w:type="spellEnd"/>
      <w:r w:rsidRPr="009633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b/>
          <w:sz w:val="28"/>
          <w:szCs w:val="28"/>
        </w:rPr>
        <w:t>аркуш</w:t>
      </w:r>
      <w:proofErr w:type="spellEnd"/>
    </w:p>
    <w:p w:rsidR="00A410F9" w:rsidRPr="009633C8" w:rsidRDefault="00A410F9" w:rsidP="00A410F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33C8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9633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i/>
          <w:sz w:val="28"/>
          <w:szCs w:val="28"/>
        </w:rPr>
        <w:t>людського</w:t>
      </w:r>
      <w:proofErr w:type="spellEnd"/>
      <w:r w:rsidRPr="009633C8">
        <w:rPr>
          <w:rFonts w:ascii="Times New Roman" w:hAnsi="Times New Roman" w:cs="Times New Roman"/>
          <w:i/>
          <w:sz w:val="28"/>
          <w:szCs w:val="28"/>
        </w:rPr>
        <w:t xml:space="preserve"> кроки </w:t>
      </w:r>
      <w:proofErr w:type="spellStart"/>
      <w:r w:rsidRPr="009633C8">
        <w:rPr>
          <w:rFonts w:ascii="Times New Roman" w:hAnsi="Times New Roman" w:cs="Times New Roman"/>
          <w:i/>
          <w:sz w:val="28"/>
          <w:szCs w:val="28"/>
        </w:rPr>
        <w:t>стислі</w:t>
      </w:r>
      <w:proofErr w:type="spellEnd"/>
      <w:r w:rsidRPr="009633C8">
        <w:rPr>
          <w:rFonts w:ascii="Times New Roman" w:hAnsi="Times New Roman" w:cs="Times New Roman"/>
          <w:i/>
          <w:sz w:val="28"/>
          <w:szCs w:val="28"/>
        </w:rPr>
        <w:t>,</w:t>
      </w:r>
    </w:p>
    <w:p w:rsidR="00A410F9" w:rsidRPr="009633C8" w:rsidRDefault="00A410F9" w:rsidP="00A410F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33C8">
        <w:rPr>
          <w:rFonts w:ascii="Times New Roman" w:hAnsi="Times New Roman" w:cs="Times New Roman"/>
          <w:i/>
          <w:sz w:val="28"/>
          <w:szCs w:val="28"/>
        </w:rPr>
        <w:t>Немає</w:t>
      </w:r>
      <w:proofErr w:type="spellEnd"/>
      <w:r w:rsidRPr="009633C8">
        <w:rPr>
          <w:rFonts w:ascii="Times New Roman" w:hAnsi="Times New Roman" w:cs="Times New Roman"/>
          <w:i/>
          <w:sz w:val="28"/>
          <w:szCs w:val="28"/>
        </w:rPr>
        <w:t xml:space="preserve"> часу на </w:t>
      </w:r>
      <w:proofErr w:type="spellStart"/>
      <w:r w:rsidRPr="009633C8">
        <w:rPr>
          <w:rFonts w:ascii="Times New Roman" w:hAnsi="Times New Roman" w:cs="Times New Roman"/>
          <w:i/>
          <w:sz w:val="28"/>
          <w:szCs w:val="28"/>
        </w:rPr>
        <w:t>поразку</w:t>
      </w:r>
      <w:proofErr w:type="spellEnd"/>
      <w:r w:rsidRPr="009633C8">
        <w:rPr>
          <w:rFonts w:ascii="Times New Roman" w:hAnsi="Times New Roman" w:cs="Times New Roman"/>
          <w:i/>
          <w:sz w:val="28"/>
          <w:szCs w:val="28"/>
        </w:rPr>
        <w:t>…</w:t>
      </w:r>
    </w:p>
    <w:p w:rsidR="00A410F9" w:rsidRPr="009633C8" w:rsidRDefault="00A410F9" w:rsidP="00A410F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Ліна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Костенко</w:t>
      </w:r>
    </w:p>
    <w:p w:rsidR="00A410F9" w:rsidRPr="009633C8" w:rsidRDefault="00A410F9" w:rsidP="00A4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Богом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раз.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Бездоганний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безкорисливий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величі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часу і простору той,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Запитаєте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: «Так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?».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Відповім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безсумнівно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>: «Так».</w:t>
      </w:r>
    </w:p>
    <w:p w:rsidR="00A410F9" w:rsidRPr="009633C8" w:rsidRDefault="00A410F9" w:rsidP="00A4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Ми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повторюємось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дітях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віддаємо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найдорожче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кровинкам… І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з’являється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друге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підлітковий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юність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(але,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погодьтеся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дивимось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ми на все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>)</w:t>
      </w:r>
      <w:r w:rsidRPr="003065EE">
        <w:rPr>
          <w:rFonts w:ascii="Times New Roman" w:hAnsi="Times New Roman" w:cs="Times New Roman"/>
          <w:sz w:val="28"/>
          <w:szCs w:val="28"/>
        </w:rPr>
        <w:t xml:space="preserve"> </w:t>
      </w:r>
      <w:r w:rsidRPr="009633C8">
        <w:rPr>
          <w:rFonts w:ascii="Times New Roman" w:hAnsi="Times New Roman" w:cs="Times New Roman"/>
          <w:sz w:val="28"/>
          <w:szCs w:val="28"/>
        </w:rPr>
        <w:t>…</w:t>
      </w:r>
    </w:p>
    <w:p w:rsidR="00A410F9" w:rsidRPr="009633C8" w:rsidRDefault="00A410F9" w:rsidP="00A4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8">
        <w:rPr>
          <w:rFonts w:ascii="Times New Roman" w:hAnsi="Times New Roman" w:cs="Times New Roman"/>
          <w:sz w:val="28"/>
          <w:szCs w:val="28"/>
        </w:rPr>
        <w:tab/>
        <w:t xml:space="preserve">Ми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кохаємо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рідних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багатогранний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неповторний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довкола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>…</w:t>
      </w:r>
    </w:p>
    <w:p w:rsidR="00A410F9" w:rsidRPr="00A410F9" w:rsidRDefault="00A410F9" w:rsidP="00A4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8">
        <w:rPr>
          <w:rFonts w:ascii="Times New Roman" w:hAnsi="Times New Roman" w:cs="Times New Roman"/>
          <w:sz w:val="28"/>
          <w:szCs w:val="28"/>
        </w:rPr>
        <w:tab/>
        <w:t xml:space="preserve">Книга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відкрита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молодим,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наполегливим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завзятим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виборює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сонцем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самовпевненість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0F9" w:rsidRPr="009633C8" w:rsidRDefault="00A410F9" w:rsidP="00A4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замотують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бе у </w:t>
      </w:r>
      <w:r w:rsidRPr="009633C8">
        <w:rPr>
          <w:rFonts w:ascii="Times New Roman" w:hAnsi="Times New Roman" w:cs="Times New Roman"/>
          <w:sz w:val="28"/>
          <w:szCs w:val="28"/>
        </w:rPr>
        <w:t xml:space="preserve">кокон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повсякденної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рутини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помічаєш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найголовнішого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важливого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… Так один-два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списано-прожито,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перегорнуто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>.</w:t>
      </w:r>
    </w:p>
    <w:p w:rsidR="00A410F9" w:rsidRPr="009633C8" w:rsidRDefault="00A410F9" w:rsidP="00A4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Живеш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списаних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позбутися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: вони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ідуть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разом з тобою,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закарбовуючись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ховаються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найпотаємніші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глибинки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>.</w:t>
      </w:r>
    </w:p>
    <w:p w:rsidR="00A410F9" w:rsidRPr="009633C8" w:rsidRDefault="00A410F9" w:rsidP="00A4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. Школа,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до вишу,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студентське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доросле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помічає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не так,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по-іншому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пливе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течією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змоги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вирватись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з полону виру,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поглинає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. Кого у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звинувачувати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сам коваль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принаймні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машину часу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винайшли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пишемо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списане-переписане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вирвати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спалити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очищаючи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спогадів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розвіяти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попіл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над морем-океаном,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як символ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вічності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нескореності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нездоланності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?..</w:t>
      </w:r>
    </w:p>
    <w:p w:rsidR="00A410F9" w:rsidRPr="009633C8" w:rsidRDefault="00A410F9" w:rsidP="00A4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8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знаючи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майбутнім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теперішнє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пропливає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повз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нас.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Точніше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ми ж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помічаємо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пливемо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човні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океані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… А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запливаємо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? У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невідомість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швидкоплинність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: так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теперішнє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минулим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теперішнім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замкнене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коло, де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б’ють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твій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корабель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мрій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надій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сподівань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розбивається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круті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скелі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Песимістично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але ж правдиво.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я не кажу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теперішнім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відкинути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мрії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. Тут справа в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теперішнє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(не в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рожевих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окулярах,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щасливими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усміхненими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lastRenderedPageBreak/>
        <w:t>своїх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лишити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», а не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тінню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чогось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вартий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унікальне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неповторне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>…</w:t>
      </w:r>
    </w:p>
    <w:p w:rsidR="00A410F9" w:rsidRPr="00A410F9" w:rsidRDefault="00A410F9" w:rsidP="00A4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8">
        <w:rPr>
          <w:rFonts w:ascii="Times New Roman" w:hAnsi="Times New Roman" w:cs="Times New Roman"/>
          <w:sz w:val="28"/>
          <w:szCs w:val="28"/>
        </w:rPr>
        <w:tab/>
        <w:t xml:space="preserve">Ось ми уже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свідомі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незалежні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Споконвіку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виборювали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омріяне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право (а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данність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?) і для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: яке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незалежній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усміхнені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голубі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(а не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заплакані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вбиті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війною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), як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тріпоче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хвилях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жовто-блакитний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стяг, як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вітер-пустун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колише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золотаві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ниви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а вони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хвилями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накочуються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на тебе,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доносять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симфонію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свою думку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таємну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бажа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омріяну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вистраждану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вона,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оповита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серпанком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туманно-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прозорим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заквітчана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вінком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пшенично-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волошковим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>…</w:t>
      </w:r>
    </w:p>
    <w:p w:rsidR="00A410F9" w:rsidRDefault="00A410F9" w:rsidP="00A41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пройде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повз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нас: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недобачимо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недоживемо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недокохаємо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. У нас все, як у людей, але у людей не так, як у нас.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Хочемо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прагнемо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висот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Черству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скам’янілу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душу,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вирватись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полону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думок,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бажань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A410F9" w:rsidRPr="009633C8" w:rsidRDefault="00A410F9" w:rsidP="00A41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сторінкою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перегортаємо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і все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чистих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аркушів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: так вона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добігає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б не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та книга: тонкою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товстою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яскравій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палітурці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звичайній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обкладинці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хотілося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б,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неповторні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яскраві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пам’ятні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серцю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>.</w:t>
      </w:r>
      <w:r w:rsidRPr="00EB083B">
        <w:rPr>
          <w:rFonts w:ascii="Times New Roman" w:hAnsi="Times New Roman" w:cs="Times New Roman"/>
          <w:sz w:val="28"/>
          <w:szCs w:val="28"/>
        </w:rPr>
        <w:t xml:space="preserve"> </w:t>
      </w:r>
      <w:r w:rsidRPr="009633C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на кожному новому чистому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чорнильних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C8">
        <w:rPr>
          <w:rFonts w:ascii="Times New Roman" w:hAnsi="Times New Roman" w:cs="Times New Roman"/>
          <w:sz w:val="28"/>
          <w:szCs w:val="28"/>
        </w:rPr>
        <w:t>плям</w:t>
      </w:r>
      <w:proofErr w:type="spellEnd"/>
      <w:r w:rsidRPr="009633C8">
        <w:rPr>
          <w:rFonts w:ascii="Times New Roman" w:hAnsi="Times New Roman" w:cs="Times New Roman"/>
          <w:sz w:val="28"/>
          <w:szCs w:val="28"/>
        </w:rPr>
        <w:t>.</w:t>
      </w:r>
    </w:p>
    <w:p w:rsidR="00A410F9" w:rsidRPr="00A410F9" w:rsidRDefault="00A410F9" w:rsidP="00A14B99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10F9">
        <w:rPr>
          <w:rFonts w:ascii="Times New Roman" w:hAnsi="Times New Roman" w:cs="Times New Roman"/>
          <w:b/>
          <w:i/>
          <w:sz w:val="28"/>
          <w:szCs w:val="28"/>
          <w:lang w:val="uk-UA"/>
        </w:rPr>
        <w:t>Діана Матвійчук</w:t>
      </w:r>
    </w:p>
    <w:p w:rsidR="007B5E0D" w:rsidRPr="00A14B99" w:rsidRDefault="007B5E0D" w:rsidP="007B5E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4B99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7 клас</w:t>
      </w:r>
    </w:p>
    <w:p w:rsidR="00001D68" w:rsidRDefault="00001D68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1: «И та і в кінці прислівників»</w:t>
      </w:r>
    </w:p>
    <w:p w:rsidR="00840A50" w:rsidRDefault="00840A50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Pr="00840A5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840A5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40A50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840A5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40A50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840A5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40A50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840A5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40A50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840A5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840A50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840A5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840A50">
          <w:rPr>
            <w:rStyle w:val="a3"/>
            <w:rFonts w:ascii="Times New Roman" w:hAnsi="Times New Roman" w:cs="Times New Roman"/>
            <w:sz w:val="28"/>
            <w:szCs w:val="28"/>
          </w:rPr>
          <w:t>JZNltSdCDPw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(переглянути відео, зробити нотатки у зошиті)</w:t>
      </w:r>
    </w:p>
    <w:p w:rsidR="00A14B99" w:rsidRDefault="00A14B99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вправу теми з підручника (на вибір)</w:t>
      </w:r>
    </w:p>
    <w:p w:rsidR="00001D68" w:rsidRDefault="00001D68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2: «Правопис прислівників на -о, -е, утворених від прикметників та дієприкметників»</w:t>
      </w:r>
    </w:p>
    <w:p w:rsidR="00840A50" w:rsidRDefault="00BD67D7" w:rsidP="00BD67D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Вивчити правила теми у підручнику.</w:t>
      </w:r>
    </w:p>
    <w:p w:rsidR="00BD67D7" w:rsidRPr="00BD67D7" w:rsidRDefault="00BD67D7" w:rsidP="00BD67D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20 прислівників, утворених від прикметників.</w:t>
      </w:r>
    </w:p>
    <w:p w:rsidR="00A14B99" w:rsidRDefault="00A14B99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вправу теми з підручника (на вибір)</w:t>
      </w:r>
    </w:p>
    <w:p w:rsidR="007B5E0D" w:rsidRPr="00A14B99" w:rsidRDefault="007B5E0D" w:rsidP="007B5E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4B99"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 6 клас</w:t>
      </w:r>
    </w:p>
    <w:p w:rsidR="00001D68" w:rsidRDefault="00001D68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67D7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Тема1: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«УРМ № 4 Цитатна характеристика головних героїв повісті Ярослава Стельмаха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Митькозавр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Юрківки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або Химера лісового озера»</w:t>
      </w:r>
    </w:p>
    <w:p w:rsidR="00BD67D7" w:rsidRPr="00BD67D7" w:rsidRDefault="00BD67D7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Переглядаємо (перечитуємо) твір, посилаючись на електронну бібліотеку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ukrlib</w:t>
      </w:r>
      <w:proofErr w:type="spellEnd"/>
      <w:r w:rsidRPr="00BD67D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D67D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D67D7" w:rsidRDefault="00BD67D7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цитатну характеристику головних героїв (Сергія та Митька)</w:t>
      </w:r>
    </w:p>
    <w:p w:rsidR="00BD67D7" w:rsidRPr="00BD67D7" w:rsidRDefault="00BD67D7" w:rsidP="00BD67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121D">
        <w:rPr>
          <w:rFonts w:ascii="Times New Roman" w:hAnsi="Times New Roman" w:cs="Times New Roman"/>
          <w:i/>
          <w:sz w:val="28"/>
          <w:szCs w:val="28"/>
          <w:lang w:val="uk-UA"/>
        </w:rPr>
        <w:t>УВАГА!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Цитатна: виписуємо з твору.</w:t>
      </w:r>
    </w:p>
    <w:p w:rsidR="00001D68" w:rsidRDefault="00001D68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67D7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2: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«Леся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сучасна письменниця, авторка багатьох книг для дітей. «Таємне Товариство Боягузів, або Засіб від переляку № 9». Фантастична, романтична повість про виховання гідності та мужності»</w:t>
      </w:r>
    </w:p>
    <w:p w:rsidR="00BD67D7" w:rsidRDefault="00BD67D7" w:rsidP="00BD67D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біографію Лесі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Ворониної</w:t>
      </w:r>
      <w:proofErr w:type="spellEnd"/>
    </w:p>
    <w:p w:rsidR="00BD67D7" w:rsidRPr="00BD67D7" w:rsidRDefault="00BD67D7" w:rsidP="00BD67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твір «Таємне Товариство Боягузів, або Засіб від переляку № 9»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ukrlib</w:t>
      </w:r>
      <w:proofErr w:type="spellEnd"/>
      <w:r w:rsidRPr="00BD67D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D67D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01D68" w:rsidRDefault="00BD67D7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121D">
        <w:rPr>
          <w:rFonts w:ascii="Times New Roman" w:hAnsi="Times New Roman" w:cs="Times New Roman"/>
          <w:i/>
          <w:sz w:val="28"/>
          <w:szCs w:val="28"/>
          <w:lang w:val="uk-UA"/>
        </w:rPr>
        <w:t>Знати теорію</w:t>
      </w:r>
      <w:r w:rsidR="00001D68" w:rsidRPr="005212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літератури:</w:t>
      </w:r>
      <w:r w:rsidR="00001D68">
        <w:rPr>
          <w:rFonts w:ascii="Times New Roman" w:hAnsi="Times New Roman" w:cs="Times New Roman"/>
          <w:sz w:val="28"/>
          <w:szCs w:val="28"/>
          <w:lang w:val="uk-UA"/>
        </w:rPr>
        <w:t xml:space="preserve"> сюжет та його елементи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прочитавши статтю у підручнику</w:t>
      </w:r>
    </w:p>
    <w:p w:rsidR="007B5E0D" w:rsidRDefault="007B5E0D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ЧЕТВЕР</w:t>
      </w:r>
    </w:p>
    <w:p w:rsidR="007B5E0D" w:rsidRPr="00BD67D7" w:rsidRDefault="007B5E0D" w:rsidP="007B5E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67D7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5 клас</w:t>
      </w:r>
    </w:p>
    <w:p w:rsidR="000A2ED9" w:rsidRPr="001D6E4C" w:rsidRDefault="000A2ED9" w:rsidP="007B5E0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6E4C">
        <w:rPr>
          <w:rFonts w:ascii="Times New Roman" w:hAnsi="Times New Roman" w:cs="Times New Roman"/>
          <w:b/>
          <w:i/>
          <w:sz w:val="28"/>
          <w:szCs w:val="28"/>
          <w:lang w:val="uk-UA"/>
        </w:rPr>
        <w:t>(Аналіз контрольної роботи)</w:t>
      </w:r>
    </w:p>
    <w:p w:rsidR="000A2ED9" w:rsidRDefault="000A2ED9" w:rsidP="000A2E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1-2 : «Кома між однорідними членами речення»</w:t>
      </w:r>
    </w:p>
    <w:p w:rsidR="0052121D" w:rsidRDefault="00DF5139" w:rsidP="000A2E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Pr="00DF513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DF51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DF5139">
          <w:rPr>
            <w:rStyle w:val="a3"/>
            <w:rFonts w:ascii="Times New Roman" w:hAnsi="Times New Roman" w:cs="Times New Roman"/>
            <w:sz w:val="28"/>
            <w:szCs w:val="28"/>
          </w:rPr>
          <w:t>mO</w:t>
        </w:r>
        <w:proofErr w:type="spellEnd"/>
        <w:r w:rsidRPr="00DF51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DF5139">
          <w:rPr>
            <w:rStyle w:val="a3"/>
            <w:rFonts w:ascii="Times New Roman" w:hAnsi="Times New Roman" w:cs="Times New Roman"/>
            <w:sz w:val="28"/>
            <w:szCs w:val="28"/>
          </w:rPr>
          <w:t>lMVcMA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Відеоурок.Частина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2)</w:t>
      </w:r>
    </w:p>
    <w:p w:rsidR="00DF5139" w:rsidRPr="00DF5139" w:rsidRDefault="0052121D" w:rsidP="000A2E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вправу з підручника (на вибір)</w:t>
      </w:r>
      <w:r w:rsidR="00DF5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5E0D" w:rsidRDefault="007B5E0D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 9 клас</w:t>
      </w:r>
    </w:p>
    <w:p w:rsidR="00662058" w:rsidRDefault="00662058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1: «Тарас Шевченко «І мертвим, і живим,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ненарожденним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…». Продовження теми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землячків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у посланні. Викриття конформізму значної частини української еліти. Засудження комплексу меншовартості, національного безпам’ятства та байдужості до рідної мови»</w:t>
      </w:r>
    </w:p>
    <w:p w:rsidR="00662058" w:rsidRDefault="00662058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2: «Тарас Шевченко  «І мертвим, і живим,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ненарожденним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…». Критичний перегляд національної історії задля перспективи її кращого майбутнього. Настроєві інтонації твору (суперечка, пересторога, погроза, заклик тощо)</w:t>
      </w:r>
    </w:p>
    <w:p w:rsidR="001D6E4C" w:rsidRPr="00BD67D7" w:rsidRDefault="001D6E4C" w:rsidP="001D6E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Читаємо твір за посиланням на електронну бібліотеку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ukrlib</w:t>
      </w:r>
      <w:proofErr w:type="spellEnd"/>
      <w:r w:rsidRPr="00BD67D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D67D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6E4C" w:rsidRDefault="001D6E4C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E4C" w:rsidRDefault="001D6E4C" w:rsidP="007B5E0D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1D6E4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1D6E4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1D6E4C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1D6E4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D6E4C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1D6E4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D6E4C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1D6E4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1D6E4C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1D6E4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1D6E4C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1D6E4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=3</w:t>
        </w:r>
        <w:r w:rsidRPr="001D6E4C">
          <w:rPr>
            <w:rStyle w:val="a3"/>
            <w:rFonts w:ascii="Times New Roman" w:hAnsi="Times New Roman" w:cs="Times New Roman"/>
            <w:sz w:val="28"/>
            <w:szCs w:val="28"/>
          </w:rPr>
          <w:t>WUi</w:t>
        </w:r>
        <w:r w:rsidRPr="001D6E4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15</w:t>
        </w:r>
        <w:proofErr w:type="spellStart"/>
        <w:r w:rsidRPr="001D6E4C">
          <w:rPr>
            <w:rStyle w:val="a3"/>
            <w:rFonts w:ascii="Times New Roman" w:hAnsi="Times New Roman" w:cs="Times New Roman"/>
            <w:sz w:val="28"/>
            <w:szCs w:val="28"/>
          </w:rPr>
          <w:t>lAgfw</w:t>
        </w:r>
        <w:proofErr w:type="spellEnd"/>
      </w:hyperlink>
    </w:p>
    <w:p w:rsidR="001D6E4C" w:rsidRPr="001D6E4C" w:rsidRDefault="001D6E4C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Pr="001D6E4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https://www.youtube.com/watch?v=t9rqFW7-beU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(Уривок читає Анатолій Паламаренко)</w:t>
      </w:r>
    </w:p>
    <w:p w:rsidR="001D6E4C" w:rsidRPr="001D6E4C" w:rsidRDefault="00662058" w:rsidP="001D6E4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6E4C">
        <w:rPr>
          <w:rFonts w:ascii="Times New Roman" w:hAnsi="Times New Roman" w:cs="Times New Roman"/>
          <w:b/>
          <w:i/>
          <w:sz w:val="28"/>
          <w:szCs w:val="28"/>
          <w:lang w:val="uk-UA"/>
        </w:rPr>
        <w:t>Вивчити напам’ять фрагмент</w:t>
      </w:r>
    </w:p>
    <w:p w:rsidR="007B5E0D" w:rsidRPr="001D6E4C" w:rsidRDefault="007B5E0D" w:rsidP="007B5E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E4C"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 8 клас</w:t>
      </w:r>
    </w:p>
    <w:p w:rsidR="00662058" w:rsidRDefault="00662058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6E4C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«Володимир Дрозд. «Білий кінь Шептало». Проблема людини в суспільстві, її знеособлення, свободи й неволі, особистості й натовпу, дійсності та мрії»</w:t>
      </w:r>
    </w:p>
    <w:p w:rsidR="001D6E4C" w:rsidRDefault="001D6E4C" w:rsidP="001D6E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Читати твір за посиланням на електронну бібліотеку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ukrlib</w:t>
      </w:r>
      <w:proofErr w:type="spellEnd"/>
      <w:r w:rsidRPr="00BD67D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D67D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62058" w:rsidRDefault="00662058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6E4C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2: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«Алегоричність образу коня Шептала. Життєвий вибір сучасної людини, її можливість зберегти свою індивідуальність»</w:t>
      </w:r>
    </w:p>
    <w:p w:rsidR="001D6E4C" w:rsidRPr="001D6E4C" w:rsidRDefault="001D6E4C" w:rsidP="001D6E4C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характеристику образу коня Шептала, розкриваючи його алегоричність (алегорія – інакомовлення)</w:t>
      </w:r>
    </w:p>
    <w:p w:rsidR="007B5E0D" w:rsidRDefault="007B5E0D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П’ЯТНИЦЯ</w:t>
      </w:r>
    </w:p>
    <w:p w:rsidR="007B5E0D" w:rsidRPr="001D6E4C" w:rsidRDefault="007B5E0D" w:rsidP="007B5E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E4C"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 5 клас</w:t>
      </w:r>
    </w:p>
    <w:p w:rsidR="00662058" w:rsidRDefault="00514B93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6E4C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Євген Гуцало. «Лось». Співчуття, милосердя – шлях до перемоги добра. Образи хлопчиків, їхня невідступність у захисті гуманних переконань» (Теорія літератури: оповідання)</w:t>
      </w:r>
    </w:p>
    <w:p w:rsidR="00C427CC" w:rsidRDefault="00C427CC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до зошита характеристику хлопчиків-підберезників, які стали на захист лося.</w:t>
      </w:r>
    </w:p>
    <w:p w:rsidR="00514B93" w:rsidRPr="00C427CC" w:rsidRDefault="00514B93" w:rsidP="007B5E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E4C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2: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«УРМ № 4. Художній етюд про природу або складання оповідання на морально-етичну тему» </w:t>
      </w:r>
      <w:r w:rsidRPr="00C427CC">
        <w:rPr>
          <w:rFonts w:ascii="Times New Roman" w:hAnsi="Times New Roman" w:cs="Times New Roman"/>
          <w:b/>
          <w:sz w:val="28"/>
          <w:szCs w:val="28"/>
          <w:lang w:val="uk-UA"/>
        </w:rPr>
        <w:t>(письмово)</w:t>
      </w:r>
    </w:p>
    <w:p w:rsidR="008553E4" w:rsidRPr="008553E4" w:rsidRDefault="008553E4" w:rsidP="008553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3E4">
        <w:rPr>
          <w:rFonts w:ascii="Times New Roman" w:hAnsi="Times New Roman" w:cs="Times New Roman"/>
          <w:b/>
          <w:sz w:val="28"/>
          <w:szCs w:val="28"/>
          <w:lang w:val="uk-UA"/>
        </w:rPr>
        <w:t>Осені відчутні перші кроки…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(етюд)</w:t>
      </w:r>
    </w:p>
    <w:p w:rsidR="008553E4" w:rsidRDefault="008553E4" w:rsidP="008553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3E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Літо налило ароматом соковиті яблука, стиглі ягоди, підрум’янило їх полудневим сонцем, щоб дати людям найкращі свої дарунки… </w:t>
      </w:r>
      <w:r>
        <w:rPr>
          <w:rFonts w:ascii="Times New Roman" w:hAnsi="Times New Roman" w:cs="Times New Roman"/>
          <w:sz w:val="28"/>
          <w:szCs w:val="28"/>
        </w:rPr>
        <w:t xml:space="preserve">Так і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зоглянулись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промайнуло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швидко-швидко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передало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53E4" w:rsidRDefault="008553E4" w:rsidP="008553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вона й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забарилася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підійшла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дерева – прикрасила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багрянцем, 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побачила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берізку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фарбувати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жовтавим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кольором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сонячним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заманулося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втікаючі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ось насупилось і враз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ковдрою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53E4" w:rsidRDefault="008553E4" w:rsidP="008553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вбрана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оглядаючи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золотить усе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найпривабливішим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картину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самого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Левітана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8553E4" w:rsidRDefault="008553E4" w:rsidP="008553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Підійде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торкнеться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кетягів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тендітними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пальчиками – так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спалахнуть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полум’ям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засоромляться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червоніючи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наллються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всю силу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вбираючи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себе. А ось недалеко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побачить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сумного клена.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торкнеться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листочків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покриє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позолотою,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помережить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багрянцем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оновленими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візьметься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вітер-хлопчисько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з ним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ж таки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падатимуть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 ж як кленовому листу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трішки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бездонно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блакитних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очей неба!..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сновидінням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8553E4" w:rsidRDefault="008553E4" w:rsidP="008553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відчутні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кроки: ходить вона полями,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оглядає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неповторні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картини-мелодії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згасання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8553E4" w:rsidRPr="00A410F9" w:rsidRDefault="00A410F9" w:rsidP="008553E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10F9">
        <w:rPr>
          <w:rFonts w:ascii="Times New Roman" w:hAnsi="Times New Roman" w:cs="Times New Roman"/>
          <w:b/>
          <w:i/>
          <w:sz w:val="28"/>
          <w:szCs w:val="28"/>
          <w:lang w:val="uk-UA"/>
        </w:rPr>
        <w:t>Діана Матвійчук</w:t>
      </w:r>
    </w:p>
    <w:p w:rsidR="00C427CC" w:rsidRPr="008553E4" w:rsidRDefault="00C427CC" w:rsidP="00A410F9">
      <w:pPr>
        <w:rPr>
          <w:rFonts w:ascii="Times New Roman" w:hAnsi="Times New Roman" w:cs="Times New Roman"/>
          <w:sz w:val="28"/>
          <w:szCs w:val="28"/>
        </w:rPr>
      </w:pPr>
    </w:p>
    <w:p w:rsidR="007B5E0D" w:rsidRPr="00C427CC" w:rsidRDefault="007B5E0D" w:rsidP="007B5E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7CC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8 клас</w:t>
      </w:r>
    </w:p>
    <w:p w:rsidR="00514B93" w:rsidRDefault="00514B93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53E4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994">
        <w:rPr>
          <w:rFonts w:ascii="Times New Roman" w:hAnsi="Times New Roman" w:cs="Times New Roman"/>
          <w:sz w:val="28"/>
          <w:szCs w:val="28"/>
          <w:lang w:val="uk-UA"/>
        </w:rPr>
        <w:t>«Вставні слова, словосполучення, речення»</w:t>
      </w:r>
    </w:p>
    <w:p w:rsidR="008553E4" w:rsidRDefault="008553E4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Pr="008553E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8553E4">
          <w:rPr>
            <w:rStyle w:val="a3"/>
            <w:rFonts w:ascii="Times New Roman" w:hAnsi="Times New Roman" w:cs="Times New Roman"/>
            <w:sz w:val="28"/>
            <w:szCs w:val="28"/>
          </w:rPr>
          <w:t>pCoqd</w:t>
        </w:r>
        <w:proofErr w:type="spellEnd"/>
        <w:r w:rsidRPr="008553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8553E4">
          <w:rPr>
            <w:rStyle w:val="a3"/>
            <w:rFonts w:ascii="Times New Roman" w:hAnsi="Times New Roman" w:cs="Times New Roman"/>
            <w:sz w:val="28"/>
            <w:szCs w:val="28"/>
          </w:rPr>
          <w:t>kKjcI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(Переглянути відео, зробити конспект у зошит)</w:t>
      </w:r>
    </w:p>
    <w:p w:rsidR="008553E4" w:rsidRDefault="008553E4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1 вправу  теми ( на вибір) у підручнику</w:t>
      </w:r>
    </w:p>
    <w:p w:rsidR="00514B93" w:rsidRDefault="00514B93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53E4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2: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994">
        <w:rPr>
          <w:rFonts w:ascii="Times New Roman" w:hAnsi="Times New Roman" w:cs="Times New Roman"/>
          <w:sz w:val="28"/>
          <w:szCs w:val="28"/>
          <w:lang w:val="uk-UA"/>
        </w:rPr>
        <w:t>«Розділові знаки при вставних словах»</w:t>
      </w:r>
    </w:p>
    <w:p w:rsidR="007B5E0D" w:rsidRDefault="008553E4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Pr="008553E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</w:rPr>
          <w:t>WRdl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08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</w:rPr>
          <w:t>mK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Pr="008553E4">
          <w:rPr>
            <w:rStyle w:val="a3"/>
            <w:rFonts w:ascii="Times New Roman" w:hAnsi="Times New Roman" w:cs="Times New Roman"/>
            <w:sz w:val="28"/>
            <w:szCs w:val="28"/>
          </w:rPr>
          <w:t>gs</w:t>
        </w:r>
      </w:hyperlink>
    </w:p>
    <w:p w:rsidR="008553E4" w:rsidRDefault="008553E4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(Речення з відео записати до робочого зошита)</w:t>
      </w:r>
    </w:p>
    <w:p w:rsidR="00A410F9" w:rsidRPr="007B5E0D" w:rsidRDefault="00A410F9" w:rsidP="007B5E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правила теми у підручнику</w:t>
      </w:r>
    </w:p>
    <w:sectPr w:rsidR="00A410F9" w:rsidRPr="007B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D1501"/>
    <w:multiLevelType w:val="hybridMultilevel"/>
    <w:tmpl w:val="0BF6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51E22"/>
    <w:multiLevelType w:val="hybridMultilevel"/>
    <w:tmpl w:val="47D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6406"/>
    <w:multiLevelType w:val="hybridMultilevel"/>
    <w:tmpl w:val="B47E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C1AAD"/>
    <w:multiLevelType w:val="hybridMultilevel"/>
    <w:tmpl w:val="22E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6D"/>
    <w:rsid w:val="00001D68"/>
    <w:rsid w:val="0005113A"/>
    <w:rsid w:val="00074BB6"/>
    <w:rsid w:val="000A2ED9"/>
    <w:rsid w:val="001D6E4C"/>
    <w:rsid w:val="002158A8"/>
    <w:rsid w:val="00243BDE"/>
    <w:rsid w:val="00314484"/>
    <w:rsid w:val="00412994"/>
    <w:rsid w:val="00514B93"/>
    <w:rsid w:val="0052121D"/>
    <w:rsid w:val="0064773B"/>
    <w:rsid w:val="00662058"/>
    <w:rsid w:val="007B5E0D"/>
    <w:rsid w:val="00840A50"/>
    <w:rsid w:val="008553E4"/>
    <w:rsid w:val="00901D14"/>
    <w:rsid w:val="00A14B99"/>
    <w:rsid w:val="00A410F9"/>
    <w:rsid w:val="00BB2384"/>
    <w:rsid w:val="00BD67D7"/>
    <w:rsid w:val="00BE1CAA"/>
    <w:rsid w:val="00C427CC"/>
    <w:rsid w:val="00CF4F36"/>
    <w:rsid w:val="00DB0C6D"/>
    <w:rsid w:val="00DC52F3"/>
    <w:rsid w:val="00DF5139"/>
    <w:rsid w:val="00ED15C9"/>
    <w:rsid w:val="00ED4806"/>
    <w:rsid w:val="00F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5D395-7D87-4B54-9335-6C3D3B25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AO827P2tvA" TargetMode="External"/><Relationship Id="rId13" Type="http://schemas.openxmlformats.org/officeDocument/2006/relationships/hyperlink" Target="https://www.youtube.com/watch?v=Ly1n_Nr1bps" TargetMode="External"/><Relationship Id="rId18" Type="http://schemas.openxmlformats.org/officeDocument/2006/relationships/hyperlink" Target="https://www.youtube.com/watch?v=pCoqd-kKjc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6aI0n0MPz1o" TargetMode="External"/><Relationship Id="rId12" Type="http://schemas.openxmlformats.org/officeDocument/2006/relationships/hyperlink" Target="https://www.youtube.com/watch?v=G_fi0NZOeCk" TargetMode="External"/><Relationship Id="rId17" Type="http://schemas.openxmlformats.org/officeDocument/2006/relationships/hyperlink" Target="https://www.youtube.com/watch?v=t9rqFW7-be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WUi15lAgf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K5cOvl2hyU&amp;list=PLw1kxLnnmYtEnDsYcYVRAIEKJC3sLc7Ao&amp;index=79" TargetMode="External"/><Relationship Id="rId11" Type="http://schemas.openxmlformats.org/officeDocument/2006/relationships/hyperlink" Target="https://www.youtube.com/watch?v=EtyHW0kqpPQ" TargetMode="External"/><Relationship Id="rId5" Type="http://schemas.openxmlformats.org/officeDocument/2006/relationships/hyperlink" Target="https://www.youtube.com/watch?v=SaTMcJKITfk" TargetMode="External"/><Relationship Id="rId15" Type="http://schemas.openxmlformats.org/officeDocument/2006/relationships/hyperlink" Target="https://www.youtube.com/watch?v=D_mO_lMVcMA" TargetMode="External"/><Relationship Id="rId10" Type="http://schemas.openxmlformats.org/officeDocument/2006/relationships/hyperlink" Target="https://www.youtube.com/watch?v=e03fWVdZaE4" TargetMode="External"/><Relationship Id="rId19" Type="http://schemas.openxmlformats.org/officeDocument/2006/relationships/hyperlink" Target="https://www.youtube.com/watch?v=WRdl08mK5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lubNMJ2v8Y" TargetMode="External"/><Relationship Id="rId14" Type="http://schemas.openxmlformats.org/officeDocument/2006/relationships/hyperlink" Target="https://www.youtube.com/watch?v=JZNltSdCD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2020-03-29T15:07:00Z</dcterms:created>
  <dcterms:modified xsi:type="dcterms:W3CDTF">2020-03-30T09:54:00Z</dcterms:modified>
</cp:coreProperties>
</file>